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8F" w:rsidRPr="0024068F" w:rsidRDefault="0024068F" w:rsidP="002406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8F">
        <w:rPr>
          <w:rFonts w:ascii="Times New Roman" w:hAnsi="Times New Roman" w:cs="Times New Roman"/>
          <w:b/>
          <w:sz w:val="28"/>
          <w:szCs w:val="28"/>
        </w:rPr>
        <w:t>ДЕВУШКА В КОЛОДЦЕ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68F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-были мужик да баба. А у бабы была падчерица. Она пряла у колодца, да и сронила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веретешко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в воду. Вот домой идет, плачет. А мачеха и говорит: «Чего, дура, плачешь?» —</w:t>
      </w:r>
      <w:proofErr w:type="gramStart"/>
      <w:r w:rsidRPr="0024068F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24068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веретешко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в воду сронила». Ну, та ее и давай ругать, рычала, рычала и говорит: «Ступай за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веретешком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вслед, назад не ворочайся». Девушка и пошла да и бросилась в колодец. И пала на луг. Ну, милая моя, и пошла она по лугу. Идет, идет,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стрету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ей овечьи пастухи: «Девушка, подпаши под нами,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подмаш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под на</w:t>
      </w:r>
      <w:r>
        <w:rPr>
          <w:rFonts w:ascii="Times New Roman" w:hAnsi="Times New Roman" w:cs="Times New Roman"/>
          <w:sz w:val="28"/>
          <w:szCs w:val="28"/>
        </w:rPr>
        <w:t xml:space="preserve">ми, дадим тебе овечку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баранеч</w:t>
      </w:r>
      <w:r w:rsidRPr="0024068F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>». Она подпахала под ними, убрала, они и говорят: «Домой пойдешь — мы тебе долю отдадим». Она поклонилась и пошла.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 xml:space="preserve">Идет дальше — ей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стрету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коровьи пастухи: «Девушка, подпаши под нами,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068F">
        <w:rPr>
          <w:rFonts w:ascii="Times New Roman" w:hAnsi="Times New Roman" w:cs="Times New Roman"/>
          <w:sz w:val="28"/>
          <w:szCs w:val="28"/>
        </w:rPr>
        <w:t>аши под нами, дадим тебе корову с нетелью». Она подпахала под 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подмаха</w:t>
      </w:r>
      <w:r w:rsidRPr="0024068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, они и говорят: «Спасибо, девушка, обратно пойдешь— </w:t>
      </w:r>
      <w:proofErr w:type="gramStart"/>
      <w:r w:rsidRPr="002406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068F">
        <w:rPr>
          <w:rFonts w:ascii="Times New Roman" w:hAnsi="Times New Roman" w:cs="Times New Roman"/>
          <w:sz w:val="28"/>
          <w:szCs w:val="28"/>
        </w:rPr>
        <w:t>лг не забудем».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 xml:space="preserve">Идет она лугом, долгим польём,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стрету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24068F">
        <w:rPr>
          <w:rFonts w:ascii="Times New Roman" w:hAnsi="Times New Roman" w:cs="Times New Roman"/>
          <w:sz w:val="28"/>
          <w:szCs w:val="28"/>
        </w:rPr>
        <w:t>еребцовы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пастухи: «Девушка, подпаши под нами,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подмаши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под 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68F">
        <w:rPr>
          <w:rFonts w:ascii="Times New Roman" w:hAnsi="Times New Roman" w:cs="Times New Roman"/>
          <w:sz w:val="28"/>
          <w:szCs w:val="28"/>
        </w:rPr>
        <w:t xml:space="preserve">. Она и им </w:t>
      </w:r>
      <w:proofErr w:type="gramStart"/>
      <w:r w:rsidRPr="0024068F">
        <w:rPr>
          <w:rFonts w:ascii="Times New Roman" w:hAnsi="Times New Roman" w:cs="Times New Roman"/>
          <w:sz w:val="28"/>
          <w:szCs w:val="28"/>
        </w:rPr>
        <w:t>сряду</w:t>
      </w:r>
      <w:proofErr w:type="gramEnd"/>
      <w:r w:rsidRPr="0024068F">
        <w:rPr>
          <w:rFonts w:ascii="Times New Roman" w:hAnsi="Times New Roman" w:cs="Times New Roman"/>
          <w:sz w:val="28"/>
          <w:szCs w:val="28"/>
        </w:rPr>
        <w:t xml:space="preserve"> все сделала. Они и говорят: «Назад пойдешь, мы тебя не обидим». Пошла она дальше и дошла к избушечке, к старику и старушечке. Тут и ее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веретешечко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. Говорит ей старуха: «Должна ты, девушка,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веретешечко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выкупать, верой-правдой нам год прослужить». Она и </w:t>
      </w:r>
      <w:r>
        <w:rPr>
          <w:rFonts w:ascii="Times New Roman" w:hAnsi="Times New Roman" w:cs="Times New Roman"/>
          <w:sz w:val="28"/>
          <w:szCs w:val="28"/>
        </w:rPr>
        <w:t>давай служить. И так это она хо</w:t>
      </w:r>
      <w:r w:rsidRPr="0024068F">
        <w:rPr>
          <w:rFonts w:ascii="Times New Roman" w:hAnsi="Times New Roman" w:cs="Times New Roman"/>
          <w:sz w:val="28"/>
          <w:szCs w:val="28"/>
        </w:rPr>
        <w:t>рошо работала, так это чисто вкруг ходила, что ее хозяева полюбили.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>Три года она у них жила, на четвертой соскучилась: «Отпустите меня,— просит,— хозяева, домой к батюшке». Они ее и пустили. Именья ей надавали, а как стала она в ворота выходить, так ее всю золотом обсыпало.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 xml:space="preserve">Пошла она домой,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стрету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ей пастухи, дали ей коровку, да овечку, да жеребчика. Пошла она с именьем, вся как есть золотая. Дошла до ворот, собачка тявкает: «Наша дочь пришла,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тяу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тяу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, именье принесла,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тяу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тяу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». А бабка кричит: «Молчи, </w:t>
      </w:r>
      <w:proofErr w:type="gramStart"/>
      <w:r w:rsidRPr="0024068F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Pr="0024068F">
        <w:rPr>
          <w:rFonts w:ascii="Times New Roman" w:hAnsi="Times New Roman" w:cs="Times New Roman"/>
          <w:sz w:val="28"/>
          <w:szCs w:val="28"/>
        </w:rPr>
        <w:t>, давно черти съели».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 xml:space="preserve">Тут она и входит, вся в золоте, эко! Ну, </w:t>
      </w:r>
      <w:proofErr w:type="gramStart"/>
      <w:r w:rsidRPr="0024068F">
        <w:rPr>
          <w:rFonts w:ascii="Times New Roman" w:hAnsi="Times New Roman" w:cs="Times New Roman"/>
          <w:sz w:val="28"/>
          <w:szCs w:val="28"/>
        </w:rPr>
        <w:t>прознал</w:t>
      </w:r>
      <w:proofErr w:type="gramEnd"/>
      <w:r w:rsidRPr="0024068F">
        <w:rPr>
          <w:rFonts w:ascii="Times New Roman" w:hAnsi="Times New Roman" w:cs="Times New Roman"/>
          <w:sz w:val="28"/>
          <w:szCs w:val="28"/>
        </w:rPr>
        <w:t xml:space="preserve"> про то народ, и стали ее сватать. Она за крестьянина не пошла, за дьячка не пошла, за барина не </w:t>
      </w:r>
      <w:r w:rsidRPr="0024068F">
        <w:rPr>
          <w:rFonts w:ascii="Times New Roman" w:hAnsi="Times New Roman" w:cs="Times New Roman"/>
          <w:sz w:val="28"/>
          <w:szCs w:val="28"/>
        </w:rPr>
        <w:lastRenderedPageBreak/>
        <w:t>пошла, за дворянина не пошла, а посватал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68F">
        <w:rPr>
          <w:rFonts w:ascii="Times New Roman" w:hAnsi="Times New Roman" w:cs="Times New Roman"/>
          <w:sz w:val="28"/>
          <w:szCs w:val="28"/>
        </w:rPr>
        <w:t xml:space="preserve">ч, за него пошла. Ух, бабка зла стала! Послала свою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родну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дочь в колодец, за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веретенышком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. Та скакнула и пала. Ну, встала и пошла. Идет, идет,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стрету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овечьи пастухи: «Девушка, девушка, подпаши под нами,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подмаши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под нами, дадим тебе овечку». А она груба, зла и говорит: «Вот-те </w:t>
      </w:r>
      <w:proofErr w:type="gramStart"/>
      <w:r w:rsidRPr="0024068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4068F">
        <w:rPr>
          <w:rFonts w:ascii="Times New Roman" w:hAnsi="Times New Roman" w:cs="Times New Roman"/>
          <w:sz w:val="28"/>
          <w:szCs w:val="28"/>
        </w:rPr>
        <w:t>, не за тем я сюда пошла, не по навоз пошла — по имение иду».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 xml:space="preserve">И идет. Шла, шла,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стрету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коровьи пастухи: «Девушка, девушка, подпаши под нами,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подмаши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под нами, дадим тебе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нетелку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».— «Не по то пошла — по живот пошла». И идет. Шла, шла,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стрету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жеребцовы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пастухи: «Девушка, девушка,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подмаши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под нами, подпаши под нами».— «Не для того иду — по золото иду».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>Пришла она к избушечке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68F">
        <w:rPr>
          <w:rFonts w:ascii="Times New Roman" w:hAnsi="Times New Roman" w:cs="Times New Roman"/>
          <w:sz w:val="28"/>
          <w:szCs w:val="28"/>
        </w:rPr>
        <w:t xml:space="preserve">к старику и старушечке. «Отдайте,— говорит,— мое золото веретенце». </w:t>
      </w:r>
      <w:proofErr w:type="gramStart"/>
      <w:r w:rsidRPr="0024068F">
        <w:rPr>
          <w:rFonts w:ascii="Times New Roman" w:hAnsi="Times New Roman" w:cs="Times New Roman"/>
          <w:i/>
          <w:sz w:val="28"/>
          <w:szCs w:val="28"/>
        </w:rPr>
        <w:t xml:space="preserve">(А </w:t>
      </w:r>
      <w:proofErr w:type="spellStart"/>
      <w:r w:rsidRPr="0024068F">
        <w:rPr>
          <w:rFonts w:ascii="Times New Roman" w:hAnsi="Times New Roman" w:cs="Times New Roman"/>
          <w:i/>
          <w:sz w:val="28"/>
          <w:szCs w:val="28"/>
        </w:rPr>
        <w:t>како</w:t>
      </w:r>
      <w:proofErr w:type="spellEnd"/>
      <w:r w:rsidRPr="0024068F">
        <w:rPr>
          <w:rFonts w:ascii="Times New Roman" w:hAnsi="Times New Roman" w:cs="Times New Roman"/>
          <w:i/>
          <w:sz w:val="28"/>
          <w:szCs w:val="28"/>
        </w:rPr>
        <w:t xml:space="preserve"> оно золото.</w:t>
      </w:r>
      <w:proofErr w:type="gramEnd"/>
      <w:r w:rsidRPr="0024068F">
        <w:rPr>
          <w:rFonts w:ascii="Times New Roman" w:hAnsi="Times New Roman" w:cs="Times New Roman"/>
          <w:i/>
          <w:sz w:val="28"/>
          <w:szCs w:val="28"/>
        </w:rPr>
        <w:t xml:space="preserve"> Просто — </w:t>
      </w:r>
      <w:proofErr w:type="spellStart"/>
      <w:r w:rsidRPr="0024068F">
        <w:rPr>
          <w:rFonts w:ascii="Times New Roman" w:hAnsi="Times New Roman" w:cs="Times New Roman"/>
          <w:i/>
          <w:sz w:val="28"/>
          <w:szCs w:val="28"/>
        </w:rPr>
        <w:t>деревянно</w:t>
      </w:r>
      <w:proofErr w:type="spellEnd"/>
      <w:r w:rsidRPr="0024068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4068F">
        <w:rPr>
          <w:rFonts w:ascii="Times New Roman" w:hAnsi="Times New Roman" w:cs="Times New Roman"/>
          <w:i/>
          <w:sz w:val="28"/>
          <w:szCs w:val="28"/>
        </w:rPr>
        <w:t xml:space="preserve">Ишь, </w:t>
      </w:r>
      <w:proofErr w:type="spellStart"/>
      <w:r w:rsidRPr="0024068F">
        <w:rPr>
          <w:rFonts w:ascii="Times New Roman" w:hAnsi="Times New Roman" w:cs="Times New Roman"/>
          <w:i/>
          <w:sz w:val="28"/>
          <w:szCs w:val="28"/>
        </w:rPr>
        <w:t>како</w:t>
      </w:r>
      <w:proofErr w:type="spellEnd"/>
      <w:r w:rsidRPr="0024068F">
        <w:rPr>
          <w:rFonts w:ascii="Times New Roman" w:hAnsi="Times New Roman" w:cs="Times New Roman"/>
          <w:i/>
          <w:sz w:val="28"/>
          <w:szCs w:val="28"/>
        </w:rPr>
        <w:t xml:space="preserve"> дело сболтнула!)</w:t>
      </w:r>
      <w:proofErr w:type="gramEnd"/>
      <w:r w:rsidRPr="00240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68F">
        <w:rPr>
          <w:rFonts w:ascii="Times New Roman" w:hAnsi="Times New Roman" w:cs="Times New Roman"/>
          <w:sz w:val="28"/>
          <w:szCs w:val="28"/>
        </w:rPr>
        <w:t xml:space="preserve">А старушка ей и говорит: «Ты за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веретенцо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выслужи».</w:t>
      </w:r>
    </w:p>
    <w:p w:rsidR="00E84D1C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8F">
        <w:rPr>
          <w:rFonts w:ascii="Times New Roman" w:hAnsi="Times New Roman" w:cs="Times New Roman"/>
          <w:sz w:val="28"/>
          <w:szCs w:val="28"/>
        </w:rPr>
        <w:t xml:space="preserve">Ну, стала она служить — и все не ладно, все испортит, ленится да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неряш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68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. Ну, три дня прослужила, на четвертый домой просится. Они ее отпустили, дали ей корзину с добром, и она пошла. Дошла до 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воротьев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. «Ай,— думает,— в корзину посмотрю». А из корзины </w:t>
      </w:r>
      <w:proofErr w:type="gramStart"/>
      <w:r w:rsidRPr="0024068F">
        <w:rPr>
          <w:rFonts w:ascii="Times New Roman" w:hAnsi="Times New Roman" w:cs="Times New Roman"/>
          <w:sz w:val="28"/>
          <w:szCs w:val="28"/>
        </w:rPr>
        <w:t>жабье</w:t>
      </w:r>
      <w:proofErr w:type="gramEnd"/>
      <w:r w:rsidRPr="0024068F">
        <w:rPr>
          <w:rFonts w:ascii="Times New Roman" w:hAnsi="Times New Roman" w:cs="Times New Roman"/>
          <w:sz w:val="28"/>
          <w:szCs w:val="28"/>
        </w:rPr>
        <w:t>, да гад, да гнус-</w:t>
      </w:r>
      <w:proofErr w:type="spellStart"/>
      <w:r w:rsidRPr="0024068F">
        <w:rPr>
          <w:rFonts w:ascii="Times New Roman" w:hAnsi="Times New Roman" w:cs="Times New Roman"/>
          <w:sz w:val="28"/>
          <w:szCs w:val="28"/>
        </w:rPr>
        <w:t>пармак</w:t>
      </w:r>
      <w:proofErr w:type="spellEnd"/>
      <w:r w:rsidRPr="0024068F">
        <w:rPr>
          <w:rFonts w:ascii="Times New Roman" w:hAnsi="Times New Roman" w:cs="Times New Roman"/>
          <w:sz w:val="28"/>
          <w:szCs w:val="28"/>
        </w:rPr>
        <w:t xml:space="preserve"> полез —</w:t>
      </w:r>
      <w:r>
        <w:rPr>
          <w:rFonts w:ascii="Times New Roman" w:hAnsi="Times New Roman" w:cs="Times New Roman"/>
          <w:sz w:val="28"/>
          <w:szCs w:val="28"/>
        </w:rPr>
        <w:t xml:space="preserve"> всю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заклепил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смола полилась, всю залила. Побежала она домой, прибежала до ворот, а собачка: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наша дочь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 пришла». А бабка ей: «</w:t>
      </w:r>
      <w:proofErr w:type="gramStart"/>
      <w:r>
        <w:rPr>
          <w:rFonts w:ascii="Times New Roman" w:hAnsi="Times New Roman" w:cs="Times New Roman"/>
          <w:sz w:val="28"/>
          <w:szCs w:val="28"/>
        </w:rPr>
        <w:t>Цыц</w:t>
      </w:r>
      <w:proofErr w:type="gramEnd"/>
      <w:r>
        <w:rPr>
          <w:rFonts w:ascii="Times New Roman" w:hAnsi="Times New Roman" w:cs="Times New Roman"/>
          <w:sz w:val="28"/>
          <w:szCs w:val="28"/>
        </w:rPr>
        <w:t>, наша дочь в золоте придет».</w:t>
      </w:r>
    </w:p>
    <w:p w:rsidR="0024068F" w:rsidRPr="0024068F" w:rsidRDefault="0024068F" w:rsidP="00240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вошла – вся в смоле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к ней бросилась, прильнула к ней, так и пропали вместе.</w:t>
      </w:r>
      <w:bookmarkStart w:id="0" w:name="_GoBack"/>
      <w:bookmarkEnd w:id="0"/>
    </w:p>
    <w:sectPr w:rsidR="0024068F" w:rsidRPr="002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2D"/>
    <w:rsid w:val="0024068F"/>
    <w:rsid w:val="00351C2D"/>
    <w:rsid w:val="00E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2022-02-11T08:40:00Z</dcterms:created>
  <dcterms:modified xsi:type="dcterms:W3CDTF">2022-02-11T08:48:00Z</dcterms:modified>
</cp:coreProperties>
</file>